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2A320D" w:rsidRDefault="002A320D" w:rsidP="002A320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 w:rsidRPr="002A320D">
        <w:rPr>
          <w:rFonts w:ascii="GHEA Grapalat" w:hAnsi="GHEA Grapalat"/>
          <w:b/>
          <w:lang w:val="pt-BR"/>
        </w:rPr>
        <w:t xml:space="preserve">ԳՐԵՆԱԿԱՆ ՊԻՏՈՒՅՔՆԵՐԻ ԵՎ ԳՐԱՍԵՆՅԱԿԱՅԻՆ </w:t>
      </w:r>
    </w:p>
    <w:p w:rsidR="009B552C" w:rsidRPr="002A320D" w:rsidRDefault="002A320D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 w:rsidRPr="002A320D">
        <w:rPr>
          <w:rFonts w:ascii="GHEA Grapalat" w:hAnsi="GHEA Grapalat"/>
          <w:b/>
          <w:lang w:val="pt-BR"/>
        </w:rPr>
        <w:t xml:space="preserve">ՆՅՈՒԹԵՐԻ </w:t>
      </w:r>
      <w:r w:rsidR="00731C55" w:rsidRPr="002A320D">
        <w:rPr>
          <w:rFonts w:ascii="GHEA Grapalat" w:hAnsi="GHEA Grapalat"/>
          <w:b/>
          <w:lang w:val="pt-BR"/>
        </w:rPr>
        <w:t xml:space="preserve"> </w:t>
      </w:r>
      <w:r w:rsidR="009B552C" w:rsidRPr="002A320D">
        <w:rPr>
          <w:rFonts w:ascii="GHEA Grapalat" w:hAnsi="GHEA Grapalat"/>
          <w:b/>
          <w:lang w:val="pt-BR"/>
        </w:rPr>
        <w:t xml:space="preserve">ՄԱՏԱԿԱՐԱՐՄԱՆ ՊԵՏԱԿԱՆ ԳՆՄԱՆ </w:t>
      </w:r>
    </w:p>
    <w:p w:rsidR="002A320D" w:rsidRDefault="009B552C" w:rsidP="002A320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 w:rsidRPr="002A320D">
        <w:rPr>
          <w:rFonts w:ascii="GHEA Grapalat" w:hAnsi="GHEA Grapalat"/>
          <w:b/>
          <w:lang w:val="pt-BR"/>
        </w:rPr>
        <w:t>ՊԱՅՄԱՆԱԳԻՐ</w:t>
      </w:r>
      <w:r w:rsidR="002A320D" w:rsidRPr="002A320D">
        <w:rPr>
          <w:rFonts w:ascii="GHEA Grapalat" w:hAnsi="GHEA Grapalat"/>
          <w:b/>
          <w:lang w:val="pt-BR"/>
        </w:rPr>
        <w:t xml:space="preserve"> </w:t>
      </w:r>
    </w:p>
    <w:p w:rsidR="002A320D" w:rsidRPr="002A320D" w:rsidRDefault="002A320D" w:rsidP="002A320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 w:rsidRPr="002A320D">
        <w:rPr>
          <w:rFonts w:ascii="GHEA Grapalat" w:hAnsi="GHEA Grapalat"/>
          <w:b/>
          <w:lang w:val="pt-BR"/>
        </w:rPr>
        <w:t xml:space="preserve">ՀՀ ԷՆՄՍԳ-ՇՀԱՊՁԲ-11/3 </w:t>
      </w:r>
    </w:p>
    <w:p w:rsidR="009B552C" w:rsidRPr="002A320D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FD506C" w:rsidRPr="0067790C">
        <w:rPr>
          <w:rFonts w:ascii="GHEA Grapalat" w:hAnsi="GHEA Grapalat" w:cs="Sylfaen"/>
          <w:sz w:val="20"/>
          <w:szCs w:val="20"/>
          <w:lang w:val="hy-AM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FD506C" w:rsidRPr="00FD506C" w:rsidRDefault="00FD506C" w:rsidP="00FD506C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ՀՀ էկոնոմիկայի նախարարությունը, ի դեմս նախարարության աշխատակազմի ղեկավար</w:t>
      </w:r>
      <w:r w:rsidR="00FF3052">
        <w:rPr>
          <w:rFonts w:ascii="GHEA Grapalat" w:hAnsi="GHEA Grapalat" w:cs="Sylfaen"/>
          <w:sz w:val="20"/>
          <w:szCs w:val="20"/>
          <w:lang w:val="hy-AM" w:eastAsia="ru-RU"/>
        </w:rPr>
        <w:t>ի ժամանակավոր պաշտոնակատար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` </w:t>
      </w:r>
      <w:r w:rsidR="00FF3052">
        <w:rPr>
          <w:rFonts w:ascii="GHEA Grapalat" w:hAnsi="GHEA Grapalat" w:cs="Sylfaen"/>
          <w:sz w:val="20"/>
          <w:szCs w:val="20"/>
          <w:lang w:val="hy-AM" w:eastAsia="ru-RU"/>
        </w:rPr>
        <w:t>Վ. Գասպարյանը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, որը գործում է նախարարության կանոնադրության հիման վրա (այսուհետ՝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Գնորդ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), մի </w:t>
      </w:r>
      <w:r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 և  ---------------------------------ն, ի դեմս ընկերության տնօրեն` _______________________- ի , որը գործում է ընկերության կանոնադրության հիման վրա, (այսուհետ`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Վաճառող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),</w:t>
      </w:r>
      <w:r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կնքեցին սույն պայմանագիրը հետևյալի մասին: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C24791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2A320D">
        <w:rPr>
          <w:rFonts w:ascii="GHEA Grapalat" w:hAnsi="GHEA Grapalat" w:cs="Times Armenian"/>
          <w:sz w:val="20"/>
          <w:szCs w:val="20"/>
          <w:lang w:val="hy-AM" w:eastAsia="ru-RU"/>
        </w:rPr>
        <w:t xml:space="preserve">գրենական պիտույքները և գրասենյակային </w:t>
      </w:r>
      <w:r w:rsidR="00653E33">
        <w:rPr>
          <w:rFonts w:ascii="GHEA Grapalat" w:hAnsi="GHEA Grapalat" w:cs="Times Armenian"/>
          <w:sz w:val="20"/>
          <w:szCs w:val="20"/>
          <w:lang w:val="hy-AM" w:eastAsia="ru-RU"/>
        </w:rPr>
        <w:t>նյութեր</w:t>
      </w:r>
      <w:r w:rsidR="002A320D">
        <w:rPr>
          <w:rFonts w:ascii="GHEA Grapalat" w:hAnsi="GHEA Grapalat" w:cs="Times Armenian"/>
          <w:sz w:val="20"/>
          <w:szCs w:val="20"/>
          <w:lang w:val="hy-AM" w:eastAsia="ru-RU"/>
        </w:rPr>
        <w:t xml:space="preserve">ը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="00653E33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3B70BA">
        <w:rPr>
          <w:rFonts w:ascii="GHEA Grapalat" w:hAnsi="GHEA Grapalat"/>
          <w:sz w:val="20"/>
          <w:lang w:val="pt-BR" w:eastAsia="ru-RU"/>
        </w:rPr>
        <w:t>3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BC4988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lastRenderedPageBreak/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</w:t>
      </w:r>
      <w:r w:rsidR="00712F1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8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17636" w:type="dxa"/>
        <w:tblLayout w:type="fixed"/>
        <w:tblLook w:val="0000" w:firstRow="0" w:lastRow="0" w:firstColumn="0" w:lastColumn="0" w:noHBand="0" w:noVBand="0"/>
      </w:tblPr>
      <w:tblGrid>
        <w:gridCol w:w="4217"/>
        <w:gridCol w:w="4473"/>
        <w:gridCol w:w="4473"/>
        <w:gridCol w:w="4473"/>
      </w:tblGrid>
      <w:tr w:rsidR="00FD506C" w:rsidRPr="00E808D3" w:rsidTr="00FD506C">
        <w:trPr>
          <w:trHeight w:val="4114"/>
        </w:trPr>
        <w:tc>
          <w:tcPr>
            <w:tcW w:w="4217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FD506C" w:rsidRPr="00E808D3" w:rsidRDefault="00FD506C" w:rsidP="00B81F28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E06B6A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FF305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Վ. Գասպարյան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F3052" w:rsidRPr="00FF3052" w:rsidRDefault="00FF3052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  <w:tc>
          <w:tcPr>
            <w:tcW w:w="4473" w:type="dxa"/>
          </w:tcPr>
          <w:p w:rsidR="00FD506C" w:rsidRPr="00C03817" w:rsidRDefault="00FD506C" w:rsidP="00E06B6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D506C" w:rsidRPr="00C03817" w:rsidRDefault="00FD506C" w:rsidP="00E06B6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FD506C" w:rsidRPr="0082549C" w:rsidRDefault="00FD506C" w:rsidP="00E06B6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FD506C" w:rsidRPr="000078A5" w:rsidRDefault="00FD506C" w:rsidP="00FD506C">
            <w:pPr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FF3052" w:rsidRPr="00724965" w:rsidRDefault="009B552C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  <w:r w:rsidR="00FF3052" w:rsidRPr="00724965">
        <w:rPr>
          <w:rFonts w:ascii="GHEA Grapalat" w:hAnsi="GHEA Grapalat" w:cs="TimesArmenianPSMT"/>
          <w:i/>
          <w:sz w:val="22"/>
          <w:szCs w:val="22"/>
        </w:rPr>
        <w:lastRenderedPageBreak/>
        <w:t>Հավելված</w:t>
      </w:r>
      <w:r w:rsidR="00FF3052"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N1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/>
          <w:sz w:val="22"/>
          <w:szCs w:val="22"/>
          <w:lang w:val="pt-BR"/>
        </w:rPr>
        <w:t xml:space="preserve">«-----------»---------------- 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>201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4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թ.   </w:t>
      </w:r>
      <w:proofErr w:type="gramStart"/>
      <w:r w:rsidRPr="00724965">
        <w:rPr>
          <w:rFonts w:ascii="GHEA Grapalat" w:hAnsi="GHEA Grapalat" w:cs="TimesArmenianPSMT"/>
          <w:i/>
          <w:sz w:val="22"/>
          <w:szCs w:val="22"/>
        </w:rPr>
        <w:t>կնքված</w:t>
      </w:r>
      <w:proofErr w:type="gramEnd"/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sz w:val="22"/>
          <w:szCs w:val="22"/>
          <w:lang w:val="pt-BR"/>
        </w:rPr>
        <w:t>N ՀՀ ԷՆՄՍԳ ՇՀԱՊՁԲ-11/3</w:t>
      </w:r>
      <w:r w:rsidRPr="00724965">
        <w:rPr>
          <w:rFonts w:ascii="GHEA Grapalat" w:hAnsi="GHEA Grapalat" w:cs="TimesArmenianPSMT"/>
          <w:sz w:val="22"/>
          <w:szCs w:val="22"/>
          <w:lang w:val="hy-AM"/>
        </w:rPr>
        <w:t xml:space="preserve">  </w:t>
      </w:r>
      <w:r w:rsidRPr="00724965">
        <w:rPr>
          <w:rFonts w:ascii="GHEA Grapalat" w:hAnsi="GHEA Grapalat" w:cs="TimesArmenianPSMT"/>
          <w:i/>
          <w:sz w:val="22"/>
          <w:szCs w:val="22"/>
        </w:rPr>
        <w:t>գնման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</w:t>
      </w:r>
      <w:r w:rsidRPr="00724965">
        <w:rPr>
          <w:rFonts w:ascii="GHEA Grapalat" w:hAnsi="GHEA Grapalat" w:cs="TimesArmenianPSMT"/>
          <w:i/>
          <w:sz w:val="22"/>
          <w:szCs w:val="22"/>
        </w:rPr>
        <w:t>պայմանագրի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FF3052" w:rsidRPr="00724965" w:rsidRDefault="00FF3052" w:rsidP="00FF3052">
      <w:pPr>
        <w:jc w:val="center"/>
        <w:rPr>
          <w:rFonts w:ascii="GHEA Grapalat" w:hAnsi="GHEA Grapalat" w:cs="TimesArmenianPSMT"/>
          <w:i/>
          <w:sz w:val="22"/>
          <w:szCs w:val="22"/>
          <w:lang w:val="hy-AM"/>
        </w:rPr>
      </w:pPr>
      <w:r w:rsidRPr="00724965">
        <w:rPr>
          <w:rFonts w:ascii="GHEA Grapalat" w:hAnsi="GHEA Grapalat"/>
          <w:b/>
          <w:sz w:val="22"/>
          <w:szCs w:val="22"/>
          <w:lang w:val="af-ZA"/>
        </w:rPr>
        <w:t>ՏԵԽՆԻԿԱԿԱՆ ԲՆՈՒԹԱԳԻՐ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 xml:space="preserve"> </w:t>
      </w:r>
    </w:p>
    <w:p w:rsidR="00FF3052" w:rsidRPr="00724965" w:rsidRDefault="00FF3052" w:rsidP="00FF3052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2"/>
          <w:szCs w:val="22"/>
          <w:lang w:val="pt-BR"/>
        </w:rPr>
      </w:pPr>
      <w:r w:rsidRPr="00724965">
        <w:rPr>
          <w:rFonts w:ascii="GHEA Grapalat" w:hAnsi="GHEA Grapalat" w:cs="Sylfaen"/>
          <w:b/>
          <w:sz w:val="22"/>
          <w:szCs w:val="22"/>
          <w:lang w:val="pt-BR"/>
        </w:rPr>
        <w:t>ԳՐԵՆԱԿԱՆ ՊԻՏՈՒՅՔՆԵՐԻ ԵՎ ԳՐԱՍԵՆՅԱԿԱՅԻՆ ՆՅՈՒԹԵՐԻ</w:t>
      </w:r>
      <w:r w:rsidRPr="00724965">
        <w:rPr>
          <w:rFonts w:ascii="GHEA Grapalat" w:hAnsi="GHEA Grapalat"/>
          <w:b/>
          <w:sz w:val="22"/>
          <w:szCs w:val="22"/>
          <w:lang w:val="pt-BR"/>
        </w:rPr>
        <w:t xml:space="preserve"> </w:t>
      </w:r>
    </w:p>
    <w:p w:rsidR="00FF3052" w:rsidRPr="00724965" w:rsidRDefault="00FF3052" w:rsidP="00FF3052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 xml:space="preserve">     </w:t>
      </w:r>
      <w:r w:rsidRPr="00724965">
        <w:rPr>
          <w:rFonts w:ascii="GHEA Grapalat" w:hAnsi="GHEA Grapalat" w:cs="TimesArmenianPSMT"/>
          <w:i/>
          <w:sz w:val="22"/>
          <w:szCs w:val="22"/>
          <w:lang w:val="af-ZA"/>
        </w:rPr>
        <w:t xml:space="preserve">       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 xml:space="preserve">    </w:t>
      </w:r>
    </w:p>
    <w:p w:rsidR="00FF3052" w:rsidRPr="00724965" w:rsidRDefault="00FF3052" w:rsidP="00FF3052">
      <w:pPr>
        <w:rPr>
          <w:rFonts w:ascii="GHEA Grapalat" w:hAnsi="GHEA Grapalat"/>
          <w:vanish/>
          <w:sz w:val="22"/>
          <w:szCs w:val="22"/>
          <w:lang w:val="pt-BR"/>
        </w:rPr>
      </w:pPr>
    </w:p>
    <w:tbl>
      <w:tblPr>
        <w:tblW w:w="10109" w:type="dxa"/>
        <w:tblInd w:w="86" w:type="dxa"/>
        <w:tblLook w:val="0000" w:firstRow="0" w:lastRow="0" w:firstColumn="0" w:lastColumn="0" w:noHBand="0" w:noVBand="0"/>
      </w:tblPr>
      <w:tblGrid>
        <w:gridCol w:w="1330"/>
        <w:gridCol w:w="2070"/>
        <w:gridCol w:w="1329"/>
        <w:gridCol w:w="5380"/>
      </w:tblGrid>
      <w:tr w:rsidR="00FF3052" w:rsidRPr="00724965" w:rsidTr="004906B1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hAnsi="GHEA Grapalat" w:cs="TimesArmenianPSMT"/>
                <w:i/>
                <w:sz w:val="22"/>
                <w:szCs w:val="22"/>
                <w:lang w:val="pt-BR"/>
              </w:rPr>
              <w:tab/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ru-RU"/>
              </w:rPr>
              <w:t>Հ/հ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ru-RU"/>
              </w:rPr>
              <w:t>Ապրանքի անվանումը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ru-RU"/>
              </w:rPr>
              <w:t>Չափման միավոր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ru-RU"/>
              </w:rPr>
              <w:t>Տեխնիկական բնութագիր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24965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А4 ֆորմատ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տուփ/500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А4, չկավճած թուղթ, օգտագործվում է տպագրման համար, թելիկներ չպարունակող</w:t>
            </w: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 մեխանիկական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եղանակով ստացված, 80 գ/մ2, (210X297) մմ.։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Թղթապանակ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թղթապանակ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թելով, թղթյա, Ստվարաթղթից կազմեր երկարատև պահման գործերի համար, Բ տիպի, թելակապերով, ստվաթղթի խտությունը` 1,15 գ/սմ3, հաստությունը 0,3-ից մինչև 1,5 մմ։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Թղթապանակ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թղթապանակ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կոշտ կազմով, Թղթապանակ կոշտ ստվարաթղթե կազմով, համապատասխան չափի կռնակով (ծավալով), մետաղյա ամրացման հարմարանքով, A4  (210x297) մմ ձևաչափի թղթերի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Գրիչ 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գրիչ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գնդիկավոր, Գնդիկավոր, տարբեր գույների, տարբեր տեսակի կառուցվածքով, մեծ և փոքր չափի։(100 հատ կապույտ, 50հատ-սև, 50 հատ-կարմիր)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Գրիչ 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գրիչ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գելային, Գրիչ, 0,5 մմ ծայրով, տարբեր գույների, գելային։ (60 հատ կապույտ,            20 հատ-սև, 20 հատ-կարմիր)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նշումների համար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թերթ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թուղթ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նշումների համար, սոսնձվածքով Թուղթ գրելու, սոսնձվածքը 1,25 մմ-ից ոչ պակաս, սպիտակությունը 75%-ից ոչ պակաս։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FB6264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FB6264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FB6264" w:rsidRDefault="00FF3052" w:rsidP="00AD7607">
            <w:pPr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</w:pPr>
            <w:r w:rsidRPr="00FB6264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Թուղթ նշումների համար</w:t>
            </w:r>
            <w:r w:rsidR="001231D9" w:rsidRPr="00FB6264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FB6264" w:rsidRDefault="00FF3052" w:rsidP="00AD7607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FB626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տուփ/100 թերթ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FB6264" w:rsidRDefault="00FB6264" w:rsidP="00AD7607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FB626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Թուղթ նշումների համար, գունավոր, կպչուն, տարբեր չափերի, տրցակներով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Գրասենյակային գիրք, մատյան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հատ/70 </w:t>
            </w:r>
            <w:bookmarkStart w:id="0" w:name="_GoBack"/>
            <w:bookmarkEnd w:id="0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թերթ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գրասենյակային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գիրք, մատյան, 70-200էջ, տողանի, սպիտակ էջերով Համապատասխան ձևաչափերի և տարբեր չափերի։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Կարիչ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կարիչ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20-50 թերթի համար Գրասենյակային կարիչ, 30-ից մինչև 50 թերթ մետաղալարե կապերով ամրացնելու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Սոսինձ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սոսնձամատիտ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գրասենյակային, Չոր սոսինձ` գրասենյակային (սոսնձամատիտ), թուղթ սոսնձելու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Գամ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A0B" w:rsidRDefault="00FF3052" w:rsidP="00AD7607">
            <w:pPr>
              <w:rPr>
                <w:rFonts w:ascii="Sylfaen" w:hAnsi="Sylfaen" w:cs="Courier New"/>
                <w:color w:val="000000"/>
                <w:sz w:val="22"/>
                <w:szCs w:val="22"/>
              </w:rPr>
            </w:pPr>
            <w:r w:rsidRPr="00724965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  <w:r w:rsidR="00442A0B">
              <w:rPr>
                <w:rFonts w:ascii="Sylfaen" w:hAnsi="Sylfaen" w:cs="Courier New"/>
                <w:color w:val="000000"/>
                <w:sz w:val="22"/>
                <w:szCs w:val="22"/>
                <w:lang w:val="hy-AM"/>
              </w:rPr>
              <w:t xml:space="preserve">9707 </w:t>
            </w:r>
            <w:r w:rsidR="00442A0B">
              <w:rPr>
                <w:rFonts w:ascii="Sylfaen" w:hAnsi="Sylfaen" w:cs="Courier New"/>
                <w:color w:val="000000"/>
                <w:sz w:val="22"/>
                <w:szCs w:val="22"/>
              </w:rPr>
              <w:t xml:space="preserve">Eyelets, </w:t>
            </w:r>
            <w:r w:rsidR="00442A0B" w:rsidRPr="00442A0B">
              <w:rPr>
                <w:rFonts w:ascii="Sylfaen" w:hAnsi="Sylfaen" w:cs="Courier New"/>
                <w:color w:val="000000"/>
                <w:sz w:val="22"/>
                <w:szCs w:val="22"/>
              </w:rPr>
              <w:t>copper</w:t>
            </w:r>
          </w:p>
          <w:p w:rsidR="00FF3052" w:rsidRDefault="00442A0B" w:rsidP="00442A0B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Dia.4.8mm</w:t>
            </w:r>
          </w:p>
          <w:p w:rsidR="00442A0B" w:rsidRDefault="00442A0B" w:rsidP="00442A0B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Տրամագիծ 4.8մմ</w:t>
            </w:r>
          </w:p>
          <w:p w:rsidR="00442A0B" w:rsidRPr="00442A0B" w:rsidRDefault="00442A0B" w:rsidP="00442A0B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Length 4.6mm</w:t>
            </w:r>
          </w:p>
          <w:p w:rsidR="00442A0B" w:rsidRPr="00442A0B" w:rsidRDefault="00442A0B" w:rsidP="00442A0B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Երկարությունը 4.6 մմ</w:t>
            </w:r>
          </w:p>
          <w:p w:rsidR="00442A0B" w:rsidRDefault="009A3897" w:rsidP="00442A0B">
            <w:pPr>
              <w:pStyle w:val="ListParagraph"/>
              <w:ind w:left="777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noProof/>
                <w:color w:val="000000"/>
              </w:rPr>
              <w:lastRenderedPageBreak/>
              <w:drawing>
                <wp:inline distT="0" distB="0" distL="0" distR="0" wp14:anchorId="4CC0220E" wp14:editId="01E73E9E">
                  <wp:extent cx="1387644" cy="1040732"/>
                  <wp:effectExtent l="0" t="0" r="317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7375" cy="104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ylfaen" w:hAnsi="Sylfaen" w:cs="Calibri"/>
                <w:noProof/>
                <w:color w:val="000000"/>
              </w:rPr>
              <w:drawing>
                <wp:inline distT="0" distB="0" distL="0" distR="0" wp14:anchorId="1F59EA79" wp14:editId="5784EAD7">
                  <wp:extent cx="1371600" cy="10287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334" cy="1028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3897" w:rsidRDefault="009A3897" w:rsidP="00442A0B">
            <w:pPr>
              <w:pStyle w:val="ListParagraph"/>
              <w:ind w:left="777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noProof/>
                <w:color w:val="000000"/>
              </w:rPr>
              <w:drawing>
                <wp:inline distT="0" distB="0" distL="0" distR="0" wp14:anchorId="21322481" wp14:editId="1BAF4002">
                  <wp:extent cx="1363578" cy="1022684"/>
                  <wp:effectExtent l="0" t="0" r="825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314" cy="1022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3897" w:rsidRDefault="009A3897" w:rsidP="00442A0B">
            <w:pPr>
              <w:pStyle w:val="ListParagraph"/>
              <w:ind w:left="777"/>
              <w:rPr>
                <w:rFonts w:ascii="Sylfaen" w:hAnsi="Sylfaen" w:cs="Calibri"/>
                <w:color w:val="000000"/>
                <w:lang w:val="hy-AM"/>
              </w:rPr>
            </w:pPr>
          </w:p>
          <w:p w:rsidR="009A3897" w:rsidRPr="009A3897" w:rsidRDefault="009A3897" w:rsidP="00442A0B">
            <w:pPr>
              <w:pStyle w:val="ListParagraph"/>
              <w:ind w:left="777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ժապավեն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կծիկ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կտորից, կարմիր գույնի նեղ ( 5մմ լայնությամբ)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ծրար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նամակի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ծրար, A5 ձևաչափի Ծրարներ չթափանցող, եռանկյունաչափ փակվող, խիտ թղթից` նախատեսված գաղտնիություն պարունակող նամակների համար, սահմանված չափի և ձևի։</w:t>
            </w:r>
          </w:p>
        </w:tc>
      </w:tr>
      <w:tr w:rsidR="00FF3052" w:rsidRPr="00FB6264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Ամրակ 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B1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ամրակ, մետաղյա, փոքր Փոքր , գրասենյակային  ամրակներ` մետաղական  կամ  պոլիմերային  </w:t>
            </w:r>
            <w:r w:rsidR="004906B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</w:t>
            </w:r>
          </w:p>
          <w:p w:rsidR="00FF3052" w:rsidRPr="004906B1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4906B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պատվածքով, (25-33) մմ երկարությամբ։ Թղթի դարսը` լիարժեք ամրությամբ, միասնական պահելու կարողությամբ։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Ամրակ 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ամրակ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մետաղյա, մեծ, Գրասենյակային ամրակներ, մետաղական, 50 մմ  չափի թղթի տրցակները ամրացնելու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Գծանշիչ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գծանշիչ ,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Տարբեր գույնի` նախատեսված ընդգծումներ, նշումներ անելու համար, ֆետրից կամ այլ ծակոտկեն նյութից տափակ ծայրոցով։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AD7607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AD7607">
              <w:rPr>
                <w:rFonts w:ascii="GHEA Grapalat" w:hAnsi="GHEA Grapalat" w:cs="Arial"/>
                <w:sz w:val="22"/>
                <w:szCs w:val="22"/>
                <w:lang w:val="hy-AM"/>
              </w:rPr>
              <w:t>Մատիտ և մատիտի գրաֆիտե միջուկ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մատիտ, գրաֆիտե, տեղադրվող միջուկով, Մատիտ, մեխանիկական զսպախցուկային, F, L, MK1 տիպերի, փոխարինվող գրիֆելի անվանական տրամագիծը` (0,3,  5,  0,5,  0,7,  1,0,  2,0 և 2,2) մմ։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Կարիչի մետաղալարե կապեր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կարիչի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մետաղալարե կապեր, միջին Գրասենյակային կարիչների մետաղալարե կապեր բլոկներով` 24 մմ/6 մմ, 26 մմ/6 մմ 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Դակիչ /ծակոտիչ/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դակիչ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քանոնով, Ծակոտիչ գրասենյակային` մինչև 36 թերթ դակելու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Քանոն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քանոն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պլաստիկ, Ուղիղ քանոն` գծաբաժանումներով, առավելագույն երկարությունը 30 սմ, պլաստմասե։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գունավոր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թուղթ, գունավոր, A4 ձևաչափի, Գունավոր թուղթ`  տպագրելու համար , A4 (210x297) մմ ձևաչափի, որակյալ (դեղին)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կավճած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թուղթ, կավճած, A4 ձևաչափի, Թուղթ կավճած, բարձր որակի, A4 (210x297) մմ ձևաչափի, 1 մ2 մակերեսի զանգվածը 245 գ, հաստությունը՝ 210 մկմ։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Թանաք կնիքի </w:t>
            </w:r>
            <w:r w:rsidRPr="00724965">
              <w:rPr>
                <w:rFonts w:ascii="GHEA Grapalat" w:hAnsi="GHEA Grapalat" w:cs="Arial"/>
                <w:sz w:val="22"/>
                <w:szCs w:val="22"/>
              </w:rPr>
              <w:lastRenderedPageBreak/>
              <w:t>համար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թանաք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, կնիքի բարձիկի համար, Թանաք կնիքի </w:t>
            </w: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բարձիկի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Սեղմակ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սեղմակ, փոքր, Մետաղական, լայնությունը 19 մմ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Սեղմակ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սեղմակ, միջին, Մետաղական, լայնությունը 25 մմ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Սեղմակ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սեղմակ, մեծ, Մետաղական, լայնությունը 32 մմ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ինքնակպչուն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ինքնակպչուն թուղթ, A4, Թուղթ   ինքնակպչուն հիմքով, A4 (210x297 մմ) ձևաչափի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Կոճգամ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տուփ/50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կոճգամ, երկաթյա, Մետաղյա, սովորական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Կոճգամ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տուփ/30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կոճգամ, պլաստմասե գլխիկով, Գունավոր մեխիկ, պլաստմասե գլխիկով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Էջաբաժանիչ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հատ/5 գույն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էջաբաժանիչ, թղթե էջաբաժանիչ` կպչուն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Մկրատ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մկրատ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գրասենյակային, Գրասենյակային, մետաղյա, սուր ծայրով, պլաստմասե բռնակով, 18 սմ երկարությամբ։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Դանակ գրասենյակային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դանակ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գրասենյակային, մետաղյա, Սայրի լայնությունը 9 մմ, 18 մմ ` թուղթ կտրելու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Թղթադարակ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թղթադարակ, հարկերով, պլաստմասե, Պլաստմասե, 3 նիստով, նախատեսված A4 (210 x 297) մմ ձևաչափի թերթերի համար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Ականջակալ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Headset Genius HS-04B կամ համարժեքը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  <w:lang w:val="hy-AM"/>
              </w:rPr>
              <w:t>Դյուրակիր համակարգիչների պայուսակներ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8B0EE2" w:rsidRDefault="008B0EE2" w:rsidP="00CB7408">
            <w:pPr>
              <w:spacing w:line="276" w:lineRule="auto"/>
              <w:ind w:left="-24" w:right="-24"/>
              <w:rPr>
                <w:rFonts w:ascii="GHEA Grapalat" w:eastAsia="Calibri" w:hAnsi="GHEA Grapalat"/>
                <w:color w:val="000000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  <w:lang w:val="hy-AM"/>
              </w:rPr>
              <w:t>Դյուրակիր համակարգիչների պայուսակներ</w:t>
            </w:r>
            <w:r>
              <w:rPr>
                <w:rFonts w:ascii="GHEA Grapalat" w:hAnsi="GHEA Grapalat" w:cs="Arial"/>
                <w:sz w:val="22"/>
                <w:szCs w:val="22"/>
              </w:rPr>
              <w:t>,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որոնց մեջ կարելի է </w:t>
            </w:r>
            <w:r w:rsidR="00CB7408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նաև 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դնել Ա4 ֆորմատի փաստաթղթեր</w:t>
            </w:r>
          </w:p>
        </w:tc>
      </w:tr>
    </w:tbl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</w:rPr>
      </w:pPr>
    </w:p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</w:rPr>
      </w:pPr>
    </w:p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</w:rPr>
      </w:pPr>
    </w:p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F3052" w:rsidRPr="00724965" w:rsidTr="00AD7607">
        <w:trPr>
          <w:trHeight w:val="4114"/>
        </w:trPr>
        <w:tc>
          <w:tcPr>
            <w:tcW w:w="4217" w:type="dxa"/>
          </w:tcPr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 Ն Ո Ր Դ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 էկոնոմիկայի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նախարարություն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ք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Երևան, Մ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Մկրտչյան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5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900013010013,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ՀՀ ՖՆ աշխատակազմի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գործառնական  վարչություն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ՀՎՀՀ`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02505983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  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--------------------</w:t>
            </w:r>
            <w:r w:rsidRPr="00FF305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Վ.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Գասպարյան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4473" w:type="dxa"/>
          </w:tcPr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Վ Ա Ճ Ա Ռ Ո Ղ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>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» ՍՊԸ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Հ/Հ`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ՀՎՀՀ` 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</w:t>
            </w:r>
          </w:p>
          <w:p w:rsidR="00FF3052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FF3052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---------------------------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   Կ.Տ.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FF3052" w:rsidRPr="00724965" w:rsidRDefault="00FF3052" w:rsidP="00AD760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</w:p>
        </w:tc>
      </w:tr>
    </w:tbl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</w:rPr>
      </w:pPr>
    </w:p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  <w:lang w:val="ru-RU"/>
        </w:rPr>
      </w:pPr>
      <w:r>
        <w:rPr>
          <w:rFonts w:ascii="GHEA Grapalat" w:hAnsi="GHEA Grapalat" w:cs="TimesArmenianPSMT"/>
          <w:i/>
          <w:sz w:val="22"/>
          <w:szCs w:val="22"/>
        </w:rPr>
        <w:br w:type="page"/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i/>
          <w:sz w:val="22"/>
          <w:szCs w:val="22"/>
        </w:rPr>
        <w:lastRenderedPageBreak/>
        <w:t>Հավելված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N 2</w:t>
      </w:r>
    </w:p>
    <w:p w:rsidR="00FF3052" w:rsidRPr="00487FBF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</w:rPr>
      </w:pPr>
      <w:r w:rsidRPr="00724965">
        <w:rPr>
          <w:rFonts w:ascii="GHEA Grapalat" w:hAnsi="GHEA Grapalat"/>
          <w:sz w:val="22"/>
          <w:szCs w:val="22"/>
          <w:lang w:val="pt-BR"/>
        </w:rPr>
        <w:t xml:space="preserve">«-----------»---------------- 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>201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4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թ.   </w:t>
      </w:r>
      <w:r w:rsidRPr="00724965">
        <w:rPr>
          <w:rFonts w:ascii="GHEA Grapalat" w:hAnsi="GHEA Grapalat" w:cs="TimesArmenianPSMT"/>
          <w:i/>
          <w:sz w:val="22"/>
          <w:szCs w:val="22"/>
        </w:rPr>
        <w:t>Կնքված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N ՀՀ ԷՆ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ՄՍԳ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ՇՀԱՊՁԲ-11/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3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              </w:t>
      </w:r>
      <w:r w:rsidRPr="00724965">
        <w:rPr>
          <w:rFonts w:ascii="GHEA Grapalat" w:hAnsi="GHEA Grapalat" w:cs="TimesArmenianPSMT"/>
          <w:i/>
          <w:sz w:val="22"/>
          <w:szCs w:val="22"/>
        </w:rPr>
        <w:t>գնման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</w:t>
      </w:r>
      <w:r w:rsidRPr="00724965">
        <w:rPr>
          <w:rFonts w:ascii="GHEA Grapalat" w:hAnsi="GHEA Grapalat" w:cs="TimesArmenianPSMT"/>
          <w:i/>
          <w:sz w:val="22"/>
          <w:szCs w:val="22"/>
        </w:rPr>
        <w:t>պայմանագրի</w:t>
      </w:r>
    </w:p>
    <w:p w:rsidR="00FF3052" w:rsidRPr="00724965" w:rsidRDefault="00FF3052" w:rsidP="00FF3052">
      <w:pPr>
        <w:ind w:right="117"/>
        <w:jc w:val="right"/>
        <w:rPr>
          <w:rFonts w:ascii="GHEA Grapalat" w:hAnsi="GHEA Grapalat"/>
          <w:sz w:val="22"/>
          <w:szCs w:val="22"/>
          <w:lang w:val="pt-BR"/>
        </w:rPr>
      </w:pPr>
    </w:p>
    <w:p w:rsidR="00FF3052" w:rsidRPr="00724965" w:rsidRDefault="00FF3052" w:rsidP="00CB7408">
      <w:pPr>
        <w:ind w:right="117"/>
        <w:jc w:val="center"/>
        <w:rPr>
          <w:rFonts w:ascii="GHEA Grapalat" w:hAnsi="GHEA Grapalat" w:cs="TimesArmenianPSMT"/>
          <w:i/>
          <w:sz w:val="22"/>
          <w:szCs w:val="22"/>
        </w:rPr>
      </w:pPr>
      <w:r w:rsidRPr="00724965">
        <w:rPr>
          <w:rFonts w:ascii="GHEA Grapalat" w:hAnsi="GHEA Grapalat"/>
          <w:b/>
          <w:sz w:val="22"/>
          <w:szCs w:val="22"/>
          <w:lang w:val="pt-BR"/>
        </w:rPr>
        <w:t xml:space="preserve">   ԳՆՄԱՆ ԺԱՄԱՆԱԿԱՑՈՒՅՑ</w:t>
      </w:r>
    </w:p>
    <w:tbl>
      <w:tblPr>
        <w:tblpPr w:leftFromText="180" w:rightFromText="180" w:vertAnchor="text" w:horzAnchor="margin" w:tblpXSpec="center" w:tblpY="117"/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541"/>
        <w:gridCol w:w="702"/>
        <w:gridCol w:w="543"/>
        <w:gridCol w:w="799"/>
        <w:gridCol w:w="625"/>
        <w:gridCol w:w="749"/>
        <w:gridCol w:w="750"/>
        <w:gridCol w:w="624"/>
        <w:gridCol w:w="749"/>
        <w:gridCol w:w="749"/>
        <w:gridCol w:w="751"/>
        <w:gridCol w:w="749"/>
        <w:gridCol w:w="750"/>
      </w:tblGrid>
      <w:tr w:rsidR="00FF3052" w:rsidRPr="00724965" w:rsidTr="004906B1">
        <w:trPr>
          <w:trHeight w:val="56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N</w:t>
            </w:r>
          </w:p>
        </w:tc>
        <w:tc>
          <w:tcPr>
            <w:tcW w:w="1541" w:type="dxa"/>
            <w:vMerge w:val="restart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Գնման առարկայի` ծառա</w:t>
            </w:r>
            <w:r w:rsidR="00500982">
              <w:rPr>
                <w:rFonts w:ascii="GHEA Grapalat" w:eastAsia="Calibri" w:hAnsi="GHEA Grapalat"/>
                <w:sz w:val="22"/>
                <w:szCs w:val="22"/>
              </w:rPr>
              <w:t>-</w:t>
            </w:r>
            <w:r w:rsidRPr="00724965">
              <w:rPr>
                <w:rFonts w:ascii="GHEA Grapalat" w:eastAsia="Calibri" w:hAnsi="GHEA Grapalat"/>
                <w:sz w:val="22"/>
                <w:szCs w:val="22"/>
              </w:rPr>
              <w:t>յության անվանումը</w:t>
            </w:r>
          </w:p>
        </w:tc>
        <w:tc>
          <w:tcPr>
            <w:tcW w:w="702" w:type="dxa"/>
            <w:vMerge w:val="restart"/>
            <w:shd w:val="clear" w:color="auto" w:fill="auto"/>
            <w:textDirection w:val="btLr"/>
            <w:vAlign w:val="center"/>
          </w:tcPr>
          <w:p w:rsidR="00FF3052" w:rsidRPr="00724965" w:rsidRDefault="00FF3052" w:rsidP="00AD760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  <w:lang w:val="hy-AM"/>
              </w:rPr>
              <w:t>Չափման միավորը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</w:tcPr>
          <w:p w:rsidR="00FF3052" w:rsidRPr="00724965" w:rsidRDefault="00FF3052" w:rsidP="00AD760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  <w:lang w:val="hy-AM"/>
              </w:rPr>
              <w:t>Միավորի գինը</w:t>
            </w:r>
          </w:p>
        </w:tc>
        <w:tc>
          <w:tcPr>
            <w:tcW w:w="5796" w:type="dxa"/>
            <w:gridSpan w:val="8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Նախատեսվում է գնել 2014 թվականին</w:t>
            </w:r>
          </w:p>
        </w:tc>
        <w:tc>
          <w:tcPr>
            <w:tcW w:w="1499" w:type="dxa"/>
            <w:gridSpan w:val="2"/>
            <w:vMerge w:val="restart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b/>
                <w:sz w:val="22"/>
                <w:szCs w:val="22"/>
              </w:rPr>
              <w:t>Ընդամենը</w:t>
            </w:r>
          </w:p>
        </w:tc>
      </w:tr>
      <w:tr w:rsidR="00FF3052" w:rsidRPr="00724965" w:rsidTr="00CB7408">
        <w:trPr>
          <w:trHeight w:val="685"/>
        </w:trPr>
        <w:tc>
          <w:tcPr>
            <w:tcW w:w="817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1541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I եռամսյակ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II եռամսյակ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III եռամսյակ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IV եռամսյակ</w:t>
            </w:r>
          </w:p>
        </w:tc>
        <w:tc>
          <w:tcPr>
            <w:tcW w:w="1499" w:type="dxa"/>
            <w:gridSpan w:val="2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</w:tr>
      <w:tr w:rsidR="00FF3052" w:rsidRPr="00CB7408" w:rsidTr="00CB7408">
        <w:trPr>
          <w:cantSplit/>
          <w:trHeight w:val="1081"/>
        </w:trPr>
        <w:tc>
          <w:tcPr>
            <w:tcW w:w="817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1541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702" w:type="dxa"/>
            <w:vMerge/>
            <w:shd w:val="clear" w:color="auto" w:fill="auto"/>
            <w:textDirection w:val="btLr"/>
            <w:vAlign w:val="center"/>
          </w:tcPr>
          <w:p w:rsidR="00FF3052" w:rsidRPr="00724965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:rsidR="00FF3052" w:rsidRPr="00724965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1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</w:tr>
      <w:tr w:rsidR="001231D9" w:rsidRPr="00724965" w:rsidTr="004906B1">
        <w:trPr>
          <w:cantSplit/>
          <w:trHeight w:val="65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А4 ֆորմատ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տուփ/500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04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Թղթապանակ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8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Թղթապանակ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23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Գրիչ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5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Գրիչ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60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նշումների համար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թերթ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70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նշումների համար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թերթ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68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Գրասենյակային գիրք, մատյան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հատ/70 թերթ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15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Կարիչ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94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Սոսինձ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7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Գամ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5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ժապավեն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կծիկ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2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ծրար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3000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06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Ամրակ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26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Ամրակ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04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Գծանշիչ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92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Մատիտ և մատիտի գրաֆիտե միջուկ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ru-RU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88434C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92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Կարիչի մետաղալարե կապեր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636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Դակիչ /ծակոտիչ/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1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Քանոն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1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գունավոր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կավճած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1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Թանաք կնիքի համար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45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28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8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3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79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ինքնակպչուն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Կոճգամ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տուփ/50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9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Կոճգամ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տուփ/30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76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Էջաբաժանիչ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հատ/5 գույն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7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Մկրատ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Դանակ գրասենյակային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6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Թղթադարակ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Ականջակալ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Դյուրակիր համակարգիչների պայուսակներ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487FBF">
              <w:rPr>
                <w:rFonts w:ascii="GHEA Grapalat" w:eastAsia="Calibri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</w:tbl>
    <w:p w:rsidR="00FF3052" w:rsidRPr="00724965" w:rsidRDefault="00FF3052" w:rsidP="00FF3052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2"/>
          <w:szCs w:val="22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F3052" w:rsidRPr="00724965" w:rsidTr="00AD7607">
        <w:trPr>
          <w:trHeight w:val="4114"/>
        </w:trPr>
        <w:tc>
          <w:tcPr>
            <w:tcW w:w="4217" w:type="dxa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 Ն Ո Ր Դ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 էկոնոմիկայի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նախարարություն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ք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Երևան, Մ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Մկրտչյան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5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900013010013,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ՀՀ ՖՆ աշխատակազմի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գործառնական  վարչություն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ՀՎՀՀ`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02505983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  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-------------------</w:t>
            </w:r>
            <w:r w:rsidRPr="00FF305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Վ.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Գասպարյան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4473" w:type="dxa"/>
          </w:tcPr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Վ Ա Ճ Ա Ռ Ո Ղ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tabs>
                <w:tab w:val="left" w:pos="1165"/>
                <w:tab w:val="center" w:pos="2128"/>
              </w:tabs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ab/>
              <w:t>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» ՍՊԸ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Հ/Հ`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ՀՎՀՀ` 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---------------------------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   Կ.Տ.</w:t>
            </w:r>
          </w:p>
          <w:p w:rsidR="00FF3052" w:rsidRDefault="00FF3052" w:rsidP="00AD760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</w:p>
          <w:p w:rsidR="00CB7408" w:rsidRDefault="00CB7408" w:rsidP="00AD760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1231D9" w:rsidRPr="001231D9" w:rsidRDefault="001231D9" w:rsidP="00AD760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</w:tbl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lastRenderedPageBreak/>
        <w:t>հավելված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N 3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/>
          <w:sz w:val="22"/>
          <w:szCs w:val="22"/>
          <w:lang w:val="pt-BR"/>
        </w:rPr>
        <w:t xml:space="preserve">«-----------»---------------- 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>201</w:t>
      </w:r>
      <w:r>
        <w:rPr>
          <w:rFonts w:ascii="GHEA Grapalat" w:hAnsi="GHEA Grapalat" w:cs="TimesArmenianPSMT"/>
          <w:i/>
          <w:sz w:val="22"/>
          <w:szCs w:val="22"/>
          <w:lang w:val="hy-AM"/>
        </w:rPr>
        <w:t>4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թ.   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կնքված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>N ՀՀ ԷՆ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ՄՍԳ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ՇՀԱՊՁԲ-11/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 xml:space="preserve">3 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              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գնման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պայմանագրի</w:t>
      </w:r>
    </w:p>
    <w:p w:rsidR="00FF3052" w:rsidRPr="00724965" w:rsidRDefault="00FF3052" w:rsidP="00FF3052">
      <w:pPr>
        <w:ind w:firstLine="567"/>
        <w:jc w:val="center"/>
        <w:rPr>
          <w:rFonts w:ascii="GHEA Grapalat" w:hAnsi="GHEA Grapalat" w:cs="Sylfaen"/>
          <w:sz w:val="22"/>
          <w:szCs w:val="22"/>
          <w:lang w:val="pt-BR"/>
        </w:rPr>
      </w:pPr>
    </w:p>
    <w:p w:rsidR="00FF3052" w:rsidRPr="00724965" w:rsidRDefault="00FF3052" w:rsidP="00FF3052">
      <w:pPr>
        <w:ind w:firstLine="567"/>
        <w:jc w:val="center"/>
        <w:rPr>
          <w:rFonts w:ascii="GHEA Grapalat" w:hAnsi="GHEA Grapalat" w:cs="Times Armenian"/>
          <w:b/>
          <w:sz w:val="22"/>
          <w:szCs w:val="22"/>
          <w:lang w:val="pt-BR"/>
        </w:rPr>
      </w:pPr>
      <w:r w:rsidRPr="00724965">
        <w:rPr>
          <w:rFonts w:ascii="GHEA Grapalat" w:hAnsi="GHEA Grapalat" w:cs="Sylfaen"/>
          <w:b/>
          <w:sz w:val="22"/>
          <w:szCs w:val="22"/>
          <w:lang w:val="pt-BR"/>
        </w:rPr>
        <w:t>ՎՃԱՐՄԱՆ</w:t>
      </w:r>
      <w:r w:rsidRPr="00724965">
        <w:rPr>
          <w:rFonts w:ascii="GHEA Grapalat" w:hAnsi="GHEA Grapalat" w:cs="Times Armenian"/>
          <w:b/>
          <w:sz w:val="22"/>
          <w:szCs w:val="22"/>
          <w:lang w:val="pt-BR"/>
        </w:rPr>
        <w:t xml:space="preserve"> </w:t>
      </w:r>
      <w:r w:rsidRPr="00724965">
        <w:rPr>
          <w:rFonts w:ascii="GHEA Grapalat" w:hAnsi="GHEA Grapalat" w:cs="Sylfaen"/>
          <w:b/>
          <w:sz w:val="22"/>
          <w:szCs w:val="22"/>
          <w:lang w:val="pt-BR"/>
        </w:rPr>
        <w:t>ԺԱՄԱՆԱԿԱՑՈՒՅՑ</w:t>
      </w:r>
      <w:r w:rsidRPr="00724965">
        <w:rPr>
          <w:rFonts w:ascii="GHEA Grapalat" w:hAnsi="GHEA Grapalat" w:cs="Times Armenian"/>
          <w:b/>
          <w:sz w:val="22"/>
          <w:szCs w:val="22"/>
          <w:lang w:val="pt-BR"/>
        </w:rPr>
        <w:t>*</w:t>
      </w:r>
    </w:p>
    <w:p w:rsidR="00FF3052" w:rsidRPr="00724965" w:rsidRDefault="00FF3052" w:rsidP="00FF3052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724965">
        <w:rPr>
          <w:rFonts w:ascii="GHEA Grapalat" w:hAnsi="GHEA Grapalat"/>
          <w:sz w:val="22"/>
          <w:szCs w:val="22"/>
          <w:lang w:val="pt-BR"/>
        </w:rPr>
        <w:t xml:space="preserve">            ՀՀ  դրամ</w:t>
      </w:r>
    </w:p>
    <w:tbl>
      <w:tblPr>
        <w:tblpPr w:leftFromText="180" w:rightFromText="180" w:vertAnchor="text" w:horzAnchor="margin" w:tblpXSpec="center" w:tblpY="133"/>
        <w:tblW w:w="11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50"/>
        <w:gridCol w:w="426"/>
        <w:gridCol w:w="425"/>
        <w:gridCol w:w="425"/>
        <w:gridCol w:w="429"/>
        <w:gridCol w:w="567"/>
        <w:gridCol w:w="567"/>
        <w:gridCol w:w="567"/>
        <w:gridCol w:w="684"/>
        <w:gridCol w:w="851"/>
        <w:gridCol w:w="850"/>
        <w:gridCol w:w="851"/>
        <w:gridCol w:w="850"/>
        <w:gridCol w:w="851"/>
      </w:tblGrid>
      <w:tr w:rsidR="00FF3052" w:rsidRPr="00CB7408" w:rsidTr="00AD7607">
        <w:trPr>
          <w:cantSplit/>
        </w:trPr>
        <w:tc>
          <w:tcPr>
            <w:tcW w:w="675" w:type="dxa"/>
            <w:vMerge w:val="restart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h/h</w:t>
            </w:r>
          </w:p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չափաբաժին</w:t>
            </w:r>
            <w:r w:rsidRPr="00CB7408"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Գնման առարկայի անվանումը</w:t>
            </w:r>
          </w:p>
        </w:tc>
        <w:tc>
          <w:tcPr>
            <w:tcW w:w="850" w:type="dxa"/>
            <w:vMerge w:val="restart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Տնտե</w:t>
            </w:r>
            <w:r w:rsidR="001C4375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սա-գիտա</w:t>
            </w:r>
            <w:r w:rsidR="001C4375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կան դասա-կարգում</w:t>
            </w:r>
          </w:p>
        </w:tc>
        <w:tc>
          <w:tcPr>
            <w:tcW w:w="7492" w:type="dxa"/>
            <w:gridSpan w:val="12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</w:pP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Ֆինանսավորումը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Հայաստանի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Հանրապետության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201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4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թվականի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արտաբյուջետային միջոցներից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,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ընդ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որում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՝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(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ըստ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ամիսների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աճողական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կարգով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>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Ընդամենը</w:t>
            </w:r>
          </w:p>
        </w:tc>
      </w:tr>
      <w:tr w:rsidR="00FF3052" w:rsidRPr="00CB7408" w:rsidTr="00A279CA">
        <w:trPr>
          <w:cantSplit/>
        </w:trPr>
        <w:tc>
          <w:tcPr>
            <w:tcW w:w="675" w:type="dxa"/>
            <w:vMerge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 xml:space="preserve">I 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եռամսյակ</w:t>
            </w:r>
          </w:p>
        </w:tc>
        <w:tc>
          <w:tcPr>
            <w:tcW w:w="1563" w:type="dxa"/>
            <w:gridSpan w:val="3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 xml:space="preserve">II 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եռամսյակ</w:t>
            </w:r>
          </w:p>
        </w:tc>
        <w:tc>
          <w:tcPr>
            <w:tcW w:w="2102" w:type="dxa"/>
            <w:gridSpan w:val="3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 xml:space="preserve">III 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եռամսյակ</w:t>
            </w:r>
          </w:p>
        </w:tc>
        <w:tc>
          <w:tcPr>
            <w:tcW w:w="2551" w:type="dxa"/>
            <w:gridSpan w:val="3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 xml:space="preserve">IV 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եռամսյակ</w:t>
            </w:r>
          </w:p>
        </w:tc>
        <w:tc>
          <w:tcPr>
            <w:tcW w:w="851" w:type="dxa"/>
            <w:vMerge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</w:tr>
      <w:tr w:rsidR="00FF3052" w:rsidRPr="00CB7408" w:rsidTr="00A279CA">
        <w:trPr>
          <w:cantSplit/>
          <w:trHeight w:val="1134"/>
        </w:trPr>
        <w:tc>
          <w:tcPr>
            <w:tcW w:w="675" w:type="dxa"/>
            <w:vMerge/>
            <w:tcBorders>
              <w:bottom w:val="single" w:sz="4" w:space="0" w:color="000000"/>
            </w:tcBorders>
            <w:vAlign w:val="center"/>
          </w:tcPr>
          <w:p w:rsidR="00FF3052" w:rsidRPr="00CB7408" w:rsidRDefault="00FF3052" w:rsidP="00FF305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:rsidR="00FF3052" w:rsidRPr="00CB7408" w:rsidRDefault="00FF3052" w:rsidP="00FF305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FF3052" w:rsidRPr="00CB7408" w:rsidRDefault="00FF3052" w:rsidP="00FF305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հունվար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փետրվար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մարտ</w:t>
            </w:r>
          </w:p>
        </w:tc>
        <w:tc>
          <w:tcPr>
            <w:tcW w:w="429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ապրիլ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մայիս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հունիս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հուլիս</w:t>
            </w:r>
          </w:p>
        </w:tc>
        <w:tc>
          <w:tcPr>
            <w:tcW w:w="6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օգոստոս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CB7408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ս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եպտե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CB7408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հ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ոկտեմ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բեր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նոյեմբեր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CB7408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դ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եկտե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մբեր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FF3052" w:rsidRPr="00CB7408" w:rsidRDefault="00FF3052" w:rsidP="00FF305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</w:tr>
      <w:tr w:rsidR="001231D9" w:rsidRPr="00CB7408" w:rsidTr="00A279CA">
        <w:trPr>
          <w:trHeight w:val="662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А4 ֆորմատ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8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Թղթապանակ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1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Թղթապանակ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9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Գրիչ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12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Գրիչ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31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նշումների համար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8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նշումների համար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Գրասենյակային գիրք, մատյան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50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Կարիչ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28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Սոսինձ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22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Գամ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00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ժապավեն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0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ծրար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8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Ամրակ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2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Ամրակ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60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Գծանշիչ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Մատիտ և մատիտի գրաֆիտե միջուկ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70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Կարիչի մետաղալարե կապեր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Դակիչ /ծակոտիչ/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45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Քանոն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2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գունավոր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9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կավճած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95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Թանաք կնիքի համար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6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7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2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29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ինքնակպչուն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Կոճգամ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3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Կոճգամ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39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Էջաբաժանիչ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6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Մկրատ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Դանակ գրասենյակային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8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Թղթադարակ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351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Ականջակալ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Դյուրակիր համակարգիչ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-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ների պայուսակներ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c>
          <w:tcPr>
            <w:tcW w:w="2943" w:type="dxa"/>
            <w:gridSpan w:val="3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eastAsia="ru-RU"/>
              </w:rPr>
              <w:t>ԸՆԴԱՆԵՆԸ</w:t>
            </w:r>
          </w:p>
        </w:tc>
        <w:tc>
          <w:tcPr>
            <w:tcW w:w="426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9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4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A279CA" w:rsidRDefault="00A279CA" w:rsidP="00FF305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FF3052" w:rsidRPr="00724965" w:rsidRDefault="00FF3052" w:rsidP="00FF3052">
      <w:pPr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724965">
        <w:rPr>
          <w:rFonts w:ascii="GHEA Grapalat" w:hAnsi="GHEA Grapalat"/>
          <w:sz w:val="22"/>
          <w:szCs w:val="22"/>
          <w:lang w:val="es-ES"/>
        </w:rPr>
        <w:t xml:space="preserve">* </w:t>
      </w:r>
      <w:r w:rsidRPr="00724965">
        <w:rPr>
          <w:rFonts w:ascii="GHEA Grapalat" w:hAnsi="GHEA Grapalat" w:cs="Sylfaen"/>
          <w:i/>
          <w:sz w:val="22"/>
          <w:szCs w:val="22"/>
          <w:lang w:val="es-ES"/>
        </w:rPr>
        <w:t>Վճարման ենթակա գումարները ներկայացված են աճողական կարգով</w:t>
      </w:r>
      <w:r w:rsidRPr="00724965">
        <w:rPr>
          <w:rFonts w:ascii="GHEA Grapalat" w:hAnsi="GHEA Grapalat"/>
          <w:i/>
          <w:sz w:val="22"/>
          <w:szCs w:val="22"/>
          <w:lang w:val="es-ES"/>
        </w:rPr>
        <w:t>։</w:t>
      </w:r>
    </w:p>
    <w:p w:rsidR="00FF3052" w:rsidRPr="00F45A9F" w:rsidRDefault="00FF3052" w:rsidP="00FF3052">
      <w:pPr>
        <w:jc w:val="both"/>
        <w:rPr>
          <w:rFonts w:ascii="GHEA Grapalat" w:hAnsi="GHEA Grapalat"/>
          <w:sz w:val="22"/>
          <w:szCs w:val="22"/>
          <w:lang w:val="pt-BR"/>
        </w:rPr>
      </w:pPr>
    </w:p>
    <w:p w:rsidR="00FF3052" w:rsidRPr="00F45A9F" w:rsidRDefault="00FF3052" w:rsidP="00FF3052">
      <w:pPr>
        <w:rPr>
          <w:rFonts w:ascii="GHEA Grapalat" w:hAnsi="GHEA Grapalat"/>
          <w:sz w:val="22"/>
          <w:szCs w:val="22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CB7408" w:rsidRPr="00724965" w:rsidTr="00F45A9F">
        <w:trPr>
          <w:trHeight w:val="4114"/>
        </w:trPr>
        <w:tc>
          <w:tcPr>
            <w:tcW w:w="4217" w:type="dxa"/>
          </w:tcPr>
          <w:p w:rsidR="00CB7408" w:rsidRPr="00724965" w:rsidRDefault="00CB7408" w:rsidP="00F45A9F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 Ն Ո Ր Դ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 էկոնոմիկայի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նախարարություն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ք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Երևան, Մ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Մկրտչյան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5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900013010013,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ՀՀ ՖՆ աշխատակազմի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գործառնական  վարչություն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ՀՎՀՀ`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02505983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  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B7408" w:rsidRPr="00724965" w:rsidRDefault="00CB7408" w:rsidP="00F45A9F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-------------------</w:t>
            </w:r>
            <w:r w:rsidRPr="00FF305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Վ.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Գասպարյան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4473" w:type="dxa"/>
          </w:tcPr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Վ Ա Ճ Ա Ռ Ո Ղ</w:t>
            </w:r>
          </w:p>
          <w:p w:rsidR="00CB7408" w:rsidRPr="00724965" w:rsidRDefault="00CB7408" w:rsidP="00F45A9F">
            <w:pPr>
              <w:tabs>
                <w:tab w:val="left" w:pos="1165"/>
                <w:tab w:val="center" w:pos="2128"/>
              </w:tabs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ab/>
              <w:t>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» ՍՊԸ </w:t>
            </w:r>
          </w:p>
          <w:p w:rsidR="00CB7408" w:rsidRPr="00724965" w:rsidRDefault="00CB7408" w:rsidP="00F45A9F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</w:t>
            </w:r>
          </w:p>
          <w:p w:rsidR="00CB7408" w:rsidRPr="00724965" w:rsidRDefault="00CB7408" w:rsidP="00F45A9F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Հ/Հ` </w:t>
            </w:r>
          </w:p>
          <w:p w:rsidR="00CB7408" w:rsidRPr="00724965" w:rsidRDefault="00CB7408" w:rsidP="00F45A9F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ՀՎՀՀ` 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</w:t>
            </w:r>
          </w:p>
          <w:p w:rsidR="00A279CA" w:rsidRDefault="00A279CA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279CA" w:rsidRDefault="00A279CA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---------------------------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   Կ.Տ.</w:t>
            </w:r>
          </w:p>
          <w:p w:rsidR="00CB7408" w:rsidRDefault="00CB7408" w:rsidP="00F45A9F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</w:p>
          <w:p w:rsidR="00CB7408" w:rsidRPr="00724965" w:rsidRDefault="00CB7408" w:rsidP="00F45A9F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</w:p>
        </w:tc>
      </w:tr>
    </w:tbl>
    <w:p w:rsidR="009B552C" w:rsidRDefault="009B552C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sectPr w:rsidR="009B552C" w:rsidSect="00E06B6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12674"/>
    <w:multiLevelType w:val="hybridMultilevel"/>
    <w:tmpl w:val="E8A47F0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5CE05039"/>
    <w:multiLevelType w:val="hybridMultilevel"/>
    <w:tmpl w:val="E626E7FA"/>
    <w:lvl w:ilvl="0" w:tplc="866EC132">
      <w:start w:val="1"/>
      <w:numFmt w:val="decimal"/>
      <w:lvlText w:val="%1."/>
      <w:lvlJc w:val="right"/>
      <w:pPr>
        <w:ind w:left="720" w:hanging="360"/>
      </w:pPr>
      <w:rPr>
        <w:rFonts w:hint="default"/>
        <w:strike w:val="0"/>
        <w:dstrike w:val="0"/>
        <w:spacing w:val="6"/>
        <w:position w:val="6"/>
        <w:u w:val="none"/>
        <w:vertAlign w:val="baseline"/>
        <w14:ligatures w14:val="none"/>
        <w14:numForm w14:val="default"/>
        <w14:numSpacing w14:val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41ACD"/>
    <w:multiLevelType w:val="hybridMultilevel"/>
    <w:tmpl w:val="86BC3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12067"/>
    <w:rsid w:val="0002733B"/>
    <w:rsid w:val="00047E84"/>
    <w:rsid w:val="000B367E"/>
    <w:rsid w:val="000F557A"/>
    <w:rsid w:val="001231D9"/>
    <w:rsid w:val="00124D78"/>
    <w:rsid w:val="00127F2A"/>
    <w:rsid w:val="0015027B"/>
    <w:rsid w:val="00175A8C"/>
    <w:rsid w:val="001A70F0"/>
    <w:rsid w:val="001C4375"/>
    <w:rsid w:val="00203CD5"/>
    <w:rsid w:val="00273213"/>
    <w:rsid w:val="00274BB3"/>
    <w:rsid w:val="002A320D"/>
    <w:rsid w:val="002D5411"/>
    <w:rsid w:val="003026BF"/>
    <w:rsid w:val="00323F63"/>
    <w:rsid w:val="0032432A"/>
    <w:rsid w:val="0032703A"/>
    <w:rsid w:val="0033025F"/>
    <w:rsid w:val="00346F45"/>
    <w:rsid w:val="00352CA4"/>
    <w:rsid w:val="00364C1F"/>
    <w:rsid w:val="00377914"/>
    <w:rsid w:val="003B70BA"/>
    <w:rsid w:val="003E23C2"/>
    <w:rsid w:val="004017DF"/>
    <w:rsid w:val="0041085A"/>
    <w:rsid w:val="00442A0B"/>
    <w:rsid w:val="00457561"/>
    <w:rsid w:val="00465495"/>
    <w:rsid w:val="004906B1"/>
    <w:rsid w:val="004968D9"/>
    <w:rsid w:val="00496BF9"/>
    <w:rsid w:val="00497EBE"/>
    <w:rsid w:val="00500982"/>
    <w:rsid w:val="005631D4"/>
    <w:rsid w:val="005D2ED2"/>
    <w:rsid w:val="005E0E7B"/>
    <w:rsid w:val="005F2E92"/>
    <w:rsid w:val="00653E33"/>
    <w:rsid w:val="00655E3A"/>
    <w:rsid w:val="006636AF"/>
    <w:rsid w:val="00674350"/>
    <w:rsid w:val="0067790C"/>
    <w:rsid w:val="006A7ADF"/>
    <w:rsid w:val="006E0F14"/>
    <w:rsid w:val="006E351A"/>
    <w:rsid w:val="00712F1F"/>
    <w:rsid w:val="0071768A"/>
    <w:rsid w:val="00731C55"/>
    <w:rsid w:val="0074425A"/>
    <w:rsid w:val="007531FB"/>
    <w:rsid w:val="00793C66"/>
    <w:rsid w:val="007A75A3"/>
    <w:rsid w:val="007D28E1"/>
    <w:rsid w:val="007E7045"/>
    <w:rsid w:val="00812CA5"/>
    <w:rsid w:val="008204F3"/>
    <w:rsid w:val="008434D2"/>
    <w:rsid w:val="0088434C"/>
    <w:rsid w:val="008B0EE2"/>
    <w:rsid w:val="008B13B8"/>
    <w:rsid w:val="008B13FC"/>
    <w:rsid w:val="00900DB1"/>
    <w:rsid w:val="00933927"/>
    <w:rsid w:val="00966A36"/>
    <w:rsid w:val="00981A90"/>
    <w:rsid w:val="00981C9F"/>
    <w:rsid w:val="00996F3A"/>
    <w:rsid w:val="009A3897"/>
    <w:rsid w:val="009B552C"/>
    <w:rsid w:val="009F5174"/>
    <w:rsid w:val="009F5D9C"/>
    <w:rsid w:val="00A17B1F"/>
    <w:rsid w:val="00A279CA"/>
    <w:rsid w:val="00A437E5"/>
    <w:rsid w:val="00AD7607"/>
    <w:rsid w:val="00B00D49"/>
    <w:rsid w:val="00B47CC6"/>
    <w:rsid w:val="00B66B4C"/>
    <w:rsid w:val="00B81C3E"/>
    <w:rsid w:val="00B81F28"/>
    <w:rsid w:val="00BC4988"/>
    <w:rsid w:val="00BF4C8D"/>
    <w:rsid w:val="00C851AB"/>
    <w:rsid w:val="00C8689D"/>
    <w:rsid w:val="00CB7408"/>
    <w:rsid w:val="00CC49CB"/>
    <w:rsid w:val="00CD13AC"/>
    <w:rsid w:val="00D42026"/>
    <w:rsid w:val="00D4337A"/>
    <w:rsid w:val="00D94D3B"/>
    <w:rsid w:val="00DC7286"/>
    <w:rsid w:val="00E06B6A"/>
    <w:rsid w:val="00E45AB2"/>
    <w:rsid w:val="00E624D9"/>
    <w:rsid w:val="00E74808"/>
    <w:rsid w:val="00E87C9C"/>
    <w:rsid w:val="00ED15C3"/>
    <w:rsid w:val="00ED25B4"/>
    <w:rsid w:val="00EF4937"/>
    <w:rsid w:val="00F01039"/>
    <w:rsid w:val="00F33295"/>
    <w:rsid w:val="00F45A9F"/>
    <w:rsid w:val="00F50D54"/>
    <w:rsid w:val="00F535E5"/>
    <w:rsid w:val="00FB293A"/>
    <w:rsid w:val="00FB6264"/>
    <w:rsid w:val="00FD506C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19795-3C80-4638-A8C5-AFEEBA894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12</Pages>
  <Words>4035</Words>
  <Characters>23006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vpapikyan</dc:creator>
  <cp:lastModifiedBy>Anna</cp:lastModifiedBy>
  <cp:revision>55</cp:revision>
  <cp:lastPrinted>2014-09-09T07:52:00Z</cp:lastPrinted>
  <dcterms:created xsi:type="dcterms:W3CDTF">2014-06-11T07:48:00Z</dcterms:created>
  <dcterms:modified xsi:type="dcterms:W3CDTF">2014-09-10T13:22:00Z</dcterms:modified>
</cp:coreProperties>
</file>